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425E3">
      <w:pPr>
        <w:spacing w:line="256" w:lineRule="auto"/>
        <w:rPr>
          <w:rFonts w:ascii="Arial"/>
          <w:sz w:val="21"/>
        </w:rPr>
      </w:pPr>
      <w:r>
        <w:pict>
          <v:rect id="_x0000_s1026" o:spid="_x0000_s1026" o:spt="1" style="position:absolute;left:0pt;margin-left:0pt;margin-top:0pt;height:0.4pt;width:0.4pt;mso-position-horizontal-relative:page;mso-position-vertical-relative:page;z-index:251659264;mso-width-relative:page;mso-height-relative:page;" fillcolor="#000000" filled="t" stroked="f" coordsize="21600,21600" o:allowincell="f">
            <v:path/>
            <v:fill on="t" opacity="64508f" focussize="0,0"/>
            <v:stroke on="f"/>
            <v:imagedata o:title=""/>
            <o:lock v:ext="edit"/>
          </v:rect>
        </w:pict>
      </w:r>
    </w:p>
    <w:p w14:paraId="3D8BBCB6">
      <w:pPr>
        <w:spacing w:line="256" w:lineRule="auto"/>
        <w:rPr>
          <w:rFonts w:ascii="Arial"/>
          <w:sz w:val="21"/>
        </w:rPr>
      </w:pPr>
    </w:p>
    <w:p w14:paraId="5D3EF582">
      <w:pPr>
        <w:spacing w:line="257" w:lineRule="auto"/>
        <w:rPr>
          <w:rFonts w:ascii="Arial"/>
          <w:sz w:val="21"/>
        </w:rPr>
      </w:pPr>
    </w:p>
    <w:p w14:paraId="77450228">
      <w:pPr>
        <w:spacing w:line="257" w:lineRule="auto"/>
        <w:rPr>
          <w:rFonts w:ascii="Arial"/>
          <w:sz w:val="21"/>
        </w:rPr>
      </w:pPr>
    </w:p>
    <w:p w14:paraId="5B826A0A">
      <w:pPr>
        <w:spacing w:line="257" w:lineRule="auto"/>
        <w:rPr>
          <w:rFonts w:ascii="Arial"/>
          <w:sz w:val="21"/>
        </w:rPr>
      </w:pPr>
    </w:p>
    <w:p w14:paraId="00124222">
      <w:pPr>
        <w:spacing w:before="101" w:line="230" w:lineRule="auto"/>
        <w:ind w:left="119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1"/>
          <w:sz w:val="31"/>
          <w:szCs w:val="31"/>
        </w:rPr>
        <w:t>附件</w:t>
      </w:r>
    </w:p>
    <w:p w14:paraId="4A62222B">
      <w:pPr>
        <w:spacing w:before="111" w:line="222" w:lineRule="auto"/>
        <w:ind w:left="3351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5"/>
          <w:sz w:val="43"/>
          <w:szCs w:val="43"/>
        </w:rPr>
        <w:t>2026年广东省全国科普月暨第九届广东</w:t>
      </w:r>
      <w:r>
        <w:rPr>
          <w:rFonts w:ascii="宋体" w:hAnsi="宋体" w:eastAsia="宋体" w:cs="宋体"/>
          <w:b/>
          <w:bCs/>
          <w:spacing w:val="24"/>
          <w:sz w:val="43"/>
          <w:szCs w:val="43"/>
        </w:rPr>
        <w:t>科普嘉年华</w:t>
      </w:r>
    </w:p>
    <w:p w14:paraId="4CA976FB">
      <w:pPr>
        <w:spacing w:before="106" w:line="222" w:lineRule="auto"/>
        <w:ind w:left="6844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9"/>
          <w:sz w:val="43"/>
          <w:szCs w:val="43"/>
        </w:rPr>
        <w:t>重点活动推荐表</w:t>
      </w:r>
    </w:p>
    <w:p w14:paraId="6EAEC97D">
      <w:pPr>
        <w:spacing w:before="96" w:line="213" w:lineRule="auto"/>
        <w:ind w:left="11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推荐单位：</w:t>
      </w:r>
    </w:p>
    <w:tbl>
      <w:tblPr>
        <w:tblStyle w:val="4"/>
        <w:tblW w:w="14321" w:type="dxa"/>
        <w:tblInd w:w="112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6"/>
        <w:gridCol w:w="1774"/>
        <w:gridCol w:w="2672"/>
        <w:gridCol w:w="2681"/>
        <w:gridCol w:w="1760"/>
        <w:gridCol w:w="2220"/>
        <w:gridCol w:w="2238"/>
      </w:tblGrid>
      <w:tr w14:paraId="3486D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976" w:type="dxa"/>
            <w:vAlign w:val="top"/>
          </w:tcPr>
          <w:p w14:paraId="774C4FAB">
            <w:pPr>
              <w:pStyle w:val="5"/>
              <w:spacing w:line="241" w:lineRule="auto"/>
            </w:pPr>
          </w:p>
          <w:p w14:paraId="07AEB89B">
            <w:pPr>
              <w:spacing w:before="84" w:line="229" w:lineRule="auto"/>
              <w:ind w:left="234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ascii="黑体" w:hAnsi="黑体" w:eastAsia="黑体" w:cs="黑体"/>
                <w:spacing w:val="3"/>
                <w:sz w:val="26"/>
                <w:szCs w:val="26"/>
              </w:rPr>
              <w:t>序号</w:t>
            </w:r>
          </w:p>
        </w:tc>
        <w:tc>
          <w:tcPr>
            <w:tcW w:w="1774" w:type="dxa"/>
            <w:vAlign w:val="top"/>
          </w:tcPr>
          <w:p w14:paraId="2168A4D8">
            <w:pPr>
              <w:spacing w:before="324" w:line="228" w:lineRule="auto"/>
              <w:ind w:left="371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ascii="黑体" w:hAnsi="黑体" w:eastAsia="黑体" w:cs="黑体"/>
                <w:spacing w:val="5"/>
                <w:sz w:val="26"/>
                <w:szCs w:val="26"/>
              </w:rPr>
              <w:t>活动名称</w:t>
            </w:r>
          </w:p>
        </w:tc>
        <w:tc>
          <w:tcPr>
            <w:tcW w:w="2672" w:type="dxa"/>
            <w:vAlign w:val="top"/>
          </w:tcPr>
          <w:p w14:paraId="654F360B">
            <w:pPr>
              <w:spacing w:before="324" w:line="228" w:lineRule="auto"/>
              <w:ind w:left="820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ascii="黑体" w:hAnsi="黑体" w:eastAsia="黑体" w:cs="黑体"/>
                <w:spacing w:val="5"/>
                <w:sz w:val="26"/>
                <w:szCs w:val="26"/>
              </w:rPr>
              <w:t>活动简介</w:t>
            </w:r>
          </w:p>
        </w:tc>
        <w:tc>
          <w:tcPr>
            <w:tcW w:w="2681" w:type="dxa"/>
            <w:vAlign w:val="top"/>
          </w:tcPr>
          <w:p w14:paraId="106AD60F">
            <w:pPr>
              <w:pStyle w:val="5"/>
              <w:spacing w:line="241" w:lineRule="auto"/>
            </w:pPr>
          </w:p>
          <w:p w14:paraId="5342CF38">
            <w:pPr>
              <w:spacing w:before="84" w:line="229" w:lineRule="auto"/>
              <w:ind w:left="707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ascii="黑体" w:hAnsi="黑体" w:eastAsia="黑体" w:cs="黑体"/>
                <w:spacing w:val="1"/>
                <w:sz w:val="26"/>
                <w:szCs w:val="26"/>
              </w:rPr>
              <w:t>时间、地点</w:t>
            </w:r>
          </w:p>
        </w:tc>
        <w:tc>
          <w:tcPr>
            <w:tcW w:w="1760" w:type="dxa"/>
            <w:vAlign w:val="top"/>
          </w:tcPr>
          <w:p w14:paraId="27FFB7A9">
            <w:pPr>
              <w:spacing w:before="321" w:line="227" w:lineRule="auto"/>
              <w:ind w:left="372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ascii="黑体" w:hAnsi="黑体" w:eastAsia="黑体" w:cs="黑体"/>
                <w:spacing w:val="1"/>
                <w:sz w:val="26"/>
                <w:szCs w:val="26"/>
              </w:rPr>
              <w:t>主办单位</w:t>
            </w:r>
          </w:p>
        </w:tc>
        <w:tc>
          <w:tcPr>
            <w:tcW w:w="2220" w:type="dxa"/>
            <w:vAlign w:val="top"/>
          </w:tcPr>
          <w:p w14:paraId="1C19C812">
            <w:pPr>
              <w:spacing w:before="321" w:line="226" w:lineRule="auto"/>
              <w:ind w:left="514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ascii="黑体" w:hAnsi="黑体" w:eastAsia="黑体" w:cs="黑体"/>
                <w:spacing w:val="10"/>
                <w:sz w:val="26"/>
                <w:szCs w:val="26"/>
              </w:rPr>
              <w:t>线上/线下</w:t>
            </w:r>
          </w:p>
        </w:tc>
        <w:tc>
          <w:tcPr>
            <w:tcW w:w="2238" w:type="dxa"/>
            <w:vAlign w:val="top"/>
          </w:tcPr>
          <w:p w14:paraId="60720154">
            <w:pPr>
              <w:spacing w:before="324" w:line="228" w:lineRule="auto"/>
              <w:ind w:left="318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ascii="黑体" w:hAnsi="黑体" w:eastAsia="黑体" w:cs="黑体"/>
                <w:spacing w:val="14"/>
                <w:sz w:val="26"/>
                <w:szCs w:val="26"/>
              </w:rPr>
              <w:t>联系人及电话</w:t>
            </w:r>
          </w:p>
        </w:tc>
      </w:tr>
      <w:tr w14:paraId="0DA39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976" w:type="dxa"/>
            <w:vAlign w:val="top"/>
          </w:tcPr>
          <w:p w14:paraId="5CA187D3">
            <w:pPr>
              <w:pStyle w:val="5"/>
              <w:spacing w:line="245" w:lineRule="auto"/>
            </w:pPr>
          </w:p>
          <w:p w14:paraId="2A6EFB1E">
            <w:pPr>
              <w:spacing w:before="84" w:line="348" w:lineRule="exact"/>
              <w:ind w:left="477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position w:val="1"/>
                <w:sz w:val="26"/>
                <w:szCs w:val="26"/>
              </w:rPr>
              <w:t>1</w:t>
            </w:r>
          </w:p>
        </w:tc>
        <w:tc>
          <w:tcPr>
            <w:tcW w:w="1774" w:type="dxa"/>
            <w:vAlign w:val="top"/>
          </w:tcPr>
          <w:p w14:paraId="0AECB25A">
            <w:pPr>
              <w:pStyle w:val="5"/>
            </w:pPr>
          </w:p>
        </w:tc>
        <w:tc>
          <w:tcPr>
            <w:tcW w:w="2672" w:type="dxa"/>
            <w:vAlign w:val="top"/>
          </w:tcPr>
          <w:p w14:paraId="12735357">
            <w:pPr>
              <w:pStyle w:val="5"/>
            </w:pPr>
          </w:p>
        </w:tc>
        <w:tc>
          <w:tcPr>
            <w:tcW w:w="2681" w:type="dxa"/>
            <w:vAlign w:val="top"/>
          </w:tcPr>
          <w:p w14:paraId="3E0D381B">
            <w:pPr>
              <w:pStyle w:val="5"/>
            </w:pPr>
          </w:p>
        </w:tc>
        <w:tc>
          <w:tcPr>
            <w:tcW w:w="1760" w:type="dxa"/>
            <w:vAlign w:val="top"/>
          </w:tcPr>
          <w:p w14:paraId="4094DF87">
            <w:pPr>
              <w:pStyle w:val="5"/>
            </w:pPr>
          </w:p>
        </w:tc>
        <w:tc>
          <w:tcPr>
            <w:tcW w:w="2220" w:type="dxa"/>
            <w:vAlign w:val="top"/>
          </w:tcPr>
          <w:p w14:paraId="5A1E576B">
            <w:pPr>
              <w:pStyle w:val="5"/>
            </w:pPr>
          </w:p>
        </w:tc>
        <w:tc>
          <w:tcPr>
            <w:tcW w:w="2238" w:type="dxa"/>
            <w:vAlign w:val="top"/>
          </w:tcPr>
          <w:p w14:paraId="6567321F">
            <w:pPr>
              <w:pStyle w:val="5"/>
            </w:pPr>
          </w:p>
        </w:tc>
      </w:tr>
      <w:tr w14:paraId="7098A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976" w:type="dxa"/>
            <w:vAlign w:val="top"/>
          </w:tcPr>
          <w:p w14:paraId="0BF6A663">
            <w:pPr>
              <w:pStyle w:val="5"/>
              <w:spacing w:line="251" w:lineRule="auto"/>
            </w:pPr>
          </w:p>
          <w:p w14:paraId="6FC0ADEC">
            <w:pPr>
              <w:spacing w:before="85" w:line="348" w:lineRule="exact"/>
              <w:ind w:left="44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position w:val="1"/>
                <w:sz w:val="26"/>
                <w:szCs w:val="26"/>
              </w:rPr>
              <w:t>2</w:t>
            </w:r>
          </w:p>
        </w:tc>
        <w:tc>
          <w:tcPr>
            <w:tcW w:w="1774" w:type="dxa"/>
            <w:vAlign w:val="top"/>
          </w:tcPr>
          <w:p w14:paraId="58A3E9BE">
            <w:pPr>
              <w:pStyle w:val="5"/>
            </w:pPr>
          </w:p>
        </w:tc>
        <w:tc>
          <w:tcPr>
            <w:tcW w:w="2672" w:type="dxa"/>
            <w:vAlign w:val="top"/>
          </w:tcPr>
          <w:p w14:paraId="157FF706">
            <w:pPr>
              <w:pStyle w:val="5"/>
            </w:pPr>
          </w:p>
        </w:tc>
        <w:tc>
          <w:tcPr>
            <w:tcW w:w="2681" w:type="dxa"/>
            <w:vAlign w:val="top"/>
          </w:tcPr>
          <w:p w14:paraId="280CFBD5">
            <w:pPr>
              <w:pStyle w:val="5"/>
            </w:pPr>
          </w:p>
        </w:tc>
        <w:tc>
          <w:tcPr>
            <w:tcW w:w="1760" w:type="dxa"/>
            <w:vAlign w:val="top"/>
          </w:tcPr>
          <w:p w14:paraId="737BBFFE">
            <w:pPr>
              <w:pStyle w:val="5"/>
            </w:pPr>
          </w:p>
        </w:tc>
        <w:tc>
          <w:tcPr>
            <w:tcW w:w="2220" w:type="dxa"/>
            <w:vAlign w:val="top"/>
          </w:tcPr>
          <w:p w14:paraId="305ADD55">
            <w:pPr>
              <w:pStyle w:val="5"/>
            </w:pPr>
          </w:p>
        </w:tc>
        <w:tc>
          <w:tcPr>
            <w:tcW w:w="2238" w:type="dxa"/>
            <w:vAlign w:val="top"/>
          </w:tcPr>
          <w:p w14:paraId="41087C7D">
            <w:pPr>
              <w:pStyle w:val="5"/>
            </w:pPr>
          </w:p>
        </w:tc>
      </w:tr>
      <w:tr w14:paraId="157B6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976" w:type="dxa"/>
            <w:vAlign w:val="top"/>
          </w:tcPr>
          <w:p w14:paraId="04579CBD">
            <w:pPr>
              <w:pStyle w:val="5"/>
              <w:spacing w:line="253" w:lineRule="auto"/>
            </w:pPr>
          </w:p>
          <w:p w14:paraId="3E1B063D">
            <w:pPr>
              <w:spacing w:before="84" w:line="347" w:lineRule="exact"/>
              <w:ind w:left="449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position w:val="1"/>
                <w:sz w:val="26"/>
                <w:szCs w:val="26"/>
              </w:rPr>
              <w:t>3</w:t>
            </w:r>
          </w:p>
        </w:tc>
        <w:tc>
          <w:tcPr>
            <w:tcW w:w="1774" w:type="dxa"/>
            <w:vAlign w:val="top"/>
          </w:tcPr>
          <w:p w14:paraId="19D2E847">
            <w:pPr>
              <w:pStyle w:val="5"/>
            </w:pPr>
          </w:p>
        </w:tc>
        <w:tc>
          <w:tcPr>
            <w:tcW w:w="2672" w:type="dxa"/>
            <w:vAlign w:val="top"/>
          </w:tcPr>
          <w:p w14:paraId="0BC6CF42">
            <w:pPr>
              <w:pStyle w:val="5"/>
            </w:pPr>
          </w:p>
        </w:tc>
        <w:tc>
          <w:tcPr>
            <w:tcW w:w="2681" w:type="dxa"/>
            <w:vAlign w:val="top"/>
          </w:tcPr>
          <w:p w14:paraId="53B137CB">
            <w:pPr>
              <w:pStyle w:val="5"/>
            </w:pPr>
          </w:p>
        </w:tc>
        <w:tc>
          <w:tcPr>
            <w:tcW w:w="1760" w:type="dxa"/>
            <w:vAlign w:val="top"/>
          </w:tcPr>
          <w:p w14:paraId="524E4034">
            <w:pPr>
              <w:pStyle w:val="5"/>
            </w:pPr>
          </w:p>
        </w:tc>
        <w:tc>
          <w:tcPr>
            <w:tcW w:w="2220" w:type="dxa"/>
            <w:vAlign w:val="top"/>
          </w:tcPr>
          <w:p w14:paraId="525D66C2">
            <w:pPr>
              <w:pStyle w:val="5"/>
            </w:pPr>
          </w:p>
        </w:tc>
        <w:tc>
          <w:tcPr>
            <w:tcW w:w="2238" w:type="dxa"/>
            <w:vAlign w:val="top"/>
          </w:tcPr>
          <w:p w14:paraId="6314D8BB">
            <w:pPr>
              <w:pStyle w:val="5"/>
            </w:pPr>
          </w:p>
        </w:tc>
      </w:tr>
      <w:tr w14:paraId="746F53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976" w:type="dxa"/>
            <w:vAlign w:val="top"/>
          </w:tcPr>
          <w:p w14:paraId="5067E751">
            <w:pPr>
              <w:pStyle w:val="5"/>
              <w:spacing w:line="256" w:lineRule="auto"/>
            </w:pPr>
          </w:p>
          <w:p w14:paraId="386DE3EC">
            <w:pPr>
              <w:spacing w:before="84" w:line="348" w:lineRule="exact"/>
              <w:ind w:left="43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position w:val="1"/>
                <w:sz w:val="26"/>
                <w:szCs w:val="26"/>
              </w:rPr>
              <w:t>4</w:t>
            </w:r>
          </w:p>
        </w:tc>
        <w:tc>
          <w:tcPr>
            <w:tcW w:w="1774" w:type="dxa"/>
            <w:vAlign w:val="top"/>
          </w:tcPr>
          <w:p w14:paraId="1A9614A1">
            <w:pPr>
              <w:pStyle w:val="5"/>
            </w:pPr>
          </w:p>
        </w:tc>
        <w:tc>
          <w:tcPr>
            <w:tcW w:w="2672" w:type="dxa"/>
            <w:vAlign w:val="top"/>
          </w:tcPr>
          <w:p w14:paraId="26B80C2E">
            <w:pPr>
              <w:pStyle w:val="5"/>
            </w:pPr>
          </w:p>
        </w:tc>
        <w:tc>
          <w:tcPr>
            <w:tcW w:w="2681" w:type="dxa"/>
            <w:vAlign w:val="top"/>
          </w:tcPr>
          <w:p w14:paraId="5B27033E">
            <w:pPr>
              <w:pStyle w:val="5"/>
            </w:pPr>
          </w:p>
        </w:tc>
        <w:tc>
          <w:tcPr>
            <w:tcW w:w="1760" w:type="dxa"/>
            <w:vAlign w:val="top"/>
          </w:tcPr>
          <w:p w14:paraId="725AAD1B">
            <w:pPr>
              <w:pStyle w:val="5"/>
            </w:pPr>
          </w:p>
        </w:tc>
        <w:tc>
          <w:tcPr>
            <w:tcW w:w="2220" w:type="dxa"/>
            <w:vAlign w:val="top"/>
          </w:tcPr>
          <w:p w14:paraId="0012C683">
            <w:pPr>
              <w:pStyle w:val="5"/>
            </w:pPr>
          </w:p>
        </w:tc>
        <w:tc>
          <w:tcPr>
            <w:tcW w:w="2238" w:type="dxa"/>
            <w:vAlign w:val="top"/>
          </w:tcPr>
          <w:p w14:paraId="2E2ADD73">
            <w:pPr>
              <w:pStyle w:val="5"/>
            </w:pPr>
          </w:p>
        </w:tc>
      </w:tr>
      <w:tr w14:paraId="21C5FF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976" w:type="dxa"/>
            <w:vAlign w:val="top"/>
          </w:tcPr>
          <w:p w14:paraId="5CB3F5FF">
            <w:pPr>
              <w:pStyle w:val="5"/>
              <w:spacing w:line="257" w:lineRule="auto"/>
            </w:pPr>
          </w:p>
          <w:p w14:paraId="27F2F4FB">
            <w:pPr>
              <w:spacing w:before="85" w:line="346" w:lineRule="exact"/>
              <w:ind w:left="449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position w:val="1"/>
                <w:sz w:val="26"/>
                <w:szCs w:val="26"/>
              </w:rPr>
              <w:t>5</w:t>
            </w:r>
          </w:p>
        </w:tc>
        <w:tc>
          <w:tcPr>
            <w:tcW w:w="1774" w:type="dxa"/>
            <w:vAlign w:val="top"/>
          </w:tcPr>
          <w:p w14:paraId="0A6B93CC">
            <w:pPr>
              <w:pStyle w:val="5"/>
            </w:pPr>
          </w:p>
        </w:tc>
        <w:tc>
          <w:tcPr>
            <w:tcW w:w="2672" w:type="dxa"/>
            <w:vAlign w:val="top"/>
          </w:tcPr>
          <w:p w14:paraId="5D56FE1E">
            <w:pPr>
              <w:pStyle w:val="5"/>
            </w:pPr>
          </w:p>
        </w:tc>
        <w:tc>
          <w:tcPr>
            <w:tcW w:w="2681" w:type="dxa"/>
            <w:vAlign w:val="top"/>
          </w:tcPr>
          <w:p w14:paraId="7B1287C6">
            <w:pPr>
              <w:pStyle w:val="5"/>
            </w:pPr>
          </w:p>
        </w:tc>
        <w:tc>
          <w:tcPr>
            <w:tcW w:w="1760" w:type="dxa"/>
            <w:vAlign w:val="top"/>
          </w:tcPr>
          <w:p w14:paraId="66EA8E76">
            <w:pPr>
              <w:pStyle w:val="5"/>
            </w:pPr>
          </w:p>
        </w:tc>
        <w:tc>
          <w:tcPr>
            <w:tcW w:w="2220" w:type="dxa"/>
            <w:vAlign w:val="top"/>
          </w:tcPr>
          <w:p w14:paraId="74DDC2CE">
            <w:pPr>
              <w:pStyle w:val="5"/>
            </w:pPr>
          </w:p>
        </w:tc>
        <w:tc>
          <w:tcPr>
            <w:tcW w:w="2238" w:type="dxa"/>
            <w:vAlign w:val="top"/>
          </w:tcPr>
          <w:p w14:paraId="48EE08B0">
            <w:pPr>
              <w:pStyle w:val="5"/>
            </w:pPr>
          </w:p>
        </w:tc>
      </w:tr>
    </w:tbl>
    <w:p w14:paraId="30B9B226">
      <w:pPr>
        <w:spacing w:before="168" w:line="229" w:lineRule="auto"/>
        <w:ind w:left="115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7"/>
          <w:sz w:val="30"/>
          <w:szCs w:val="30"/>
        </w:rPr>
        <w:t>联系人：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          </w:t>
      </w:r>
      <w:r>
        <w:rPr>
          <w:rFonts w:ascii="仿宋" w:hAnsi="仿宋" w:eastAsia="仿宋" w:cs="仿宋"/>
          <w:spacing w:val="-7"/>
          <w:sz w:val="30"/>
          <w:szCs w:val="30"/>
        </w:rPr>
        <w:t>联系电话：</w:t>
      </w:r>
    </w:p>
    <w:p w14:paraId="3CBD31ED">
      <w:pPr>
        <w:spacing w:before="117" w:line="295" w:lineRule="auto"/>
        <w:ind w:left="2925" w:hanging="1758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说明：</w:t>
      </w:r>
      <w:r>
        <w:rPr>
          <w:rFonts w:ascii="Times New Roman" w:hAnsi="Times New Roman" w:eastAsia="Times New Roman" w:cs="Times New Roman"/>
          <w:sz w:val="31"/>
          <w:szCs w:val="31"/>
        </w:rPr>
        <w:t>1.</w:t>
      </w:r>
      <w:r>
        <w:rPr>
          <w:rFonts w:ascii="仿宋" w:hAnsi="仿宋" w:eastAsia="仿宋" w:cs="仿宋"/>
          <w:sz w:val="31"/>
          <w:szCs w:val="31"/>
        </w:rPr>
        <w:t>请于有关省级学会、各地级以上市科协填写，于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7  </w:t>
      </w:r>
      <w:r>
        <w:rPr>
          <w:rFonts w:ascii="仿宋" w:hAnsi="仿宋" w:eastAsia="仿宋" w:cs="仿宋"/>
          <w:sz w:val="31"/>
          <w:szCs w:val="31"/>
        </w:rPr>
        <w:t>月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10     </w:t>
      </w:r>
      <w:r>
        <w:rPr>
          <w:rFonts w:ascii="仿宋" w:hAnsi="仿宋" w:eastAsia="仿宋" w:cs="仿宋"/>
          <w:sz w:val="31"/>
          <w:szCs w:val="31"/>
        </w:rPr>
        <w:t>日前将表格盖章扫描件和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word  </w:t>
      </w:r>
      <w:r>
        <w:rPr>
          <w:rFonts w:ascii="仿宋" w:hAnsi="仿宋" w:eastAsia="仿宋" w:cs="仿宋"/>
          <w:sz w:val="31"/>
          <w:szCs w:val="31"/>
        </w:rPr>
        <w:t>版反馈联</w:t>
      </w:r>
      <w:r>
        <w:rPr>
          <w:rFonts w:ascii="仿宋" w:hAnsi="仿宋" w:eastAsia="仿宋" w:cs="仿宋"/>
          <w:spacing w:val="-13"/>
          <w:sz w:val="31"/>
          <w:szCs w:val="31"/>
        </w:rPr>
        <w:t>系人邮箱（</w:t>
      </w:r>
      <w:r>
        <w:fldChar w:fldCharType="begin"/>
      </w:r>
      <w:r>
        <w:instrText xml:space="preserve"> HYPERLINK "skxzyk@gd.gov.cn" </w:instrText>
      </w:r>
      <w:r>
        <w:fldChar w:fldCharType="separate"/>
      </w:r>
      <w:r>
        <w:rPr>
          <w:rFonts w:ascii="Times New Roman" w:hAnsi="Times New Roman" w:eastAsia="Times New Roman" w:cs="Times New Roman"/>
          <w:spacing w:val="-13"/>
          <w:sz w:val="31"/>
          <w:szCs w:val="31"/>
        </w:rPr>
        <w:t>skxzyk@gd.gov.cn</w:t>
      </w:r>
      <w:r>
        <w:rPr>
          <w:rFonts w:ascii="Times New Roman" w:hAnsi="Times New Roman" w:eastAsia="Times New Roman" w:cs="Times New Roman"/>
          <w:spacing w:val="-13"/>
          <w:sz w:val="31"/>
          <w:szCs w:val="31"/>
        </w:rPr>
        <w:fldChar w:fldCharType="end"/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-13"/>
          <w:sz w:val="31"/>
          <w:szCs w:val="31"/>
        </w:rPr>
        <w:t>）。</w:t>
      </w:r>
    </w:p>
    <w:p w14:paraId="2BEC50D1">
      <w:pPr>
        <w:spacing w:before="56" w:line="226" w:lineRule="auto"/>
        <w:ind w:left="208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2.</w:t>
      </w:r>
      <w:r>
        <w:rPr>
          <w:rFonts w:ascii="仿宋" w:hAnsi="仿宋" w:eastAsia="仿宋" w:cs="仿宋"/>
          <w:spacing w:val="-2"/>
          <w:sz w:val="31"/>
          <w:szCs w:val="31"/>
        </w:rPr>
        <w:t>各单位推荐活动数量不超过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5  </w:t>
      </w:r>
      <w:r>
        <w:rPr>
          <w:rFonts w:ascii="仿宋" w:hAnsi="仿宋" w:eastAsia="仿宋" w:cs="仿宋"/>
          <w:spacing w:val="-2"/>
          <w:sz w:val="31"/>
          <w:szCs w:val="31"/>
        </w:rPr>
        <w:t>项。</w:t>
      </w:r>
      <w:bookmarkStart w:id="0" w:name="_GoBack"/>
      <w:bookmarkEnd w:id="0"/>
    </w:p>
    <w:sectPr>
      <w:pgSz w:w="16840" w:h="11905"/>
      <w:pgMar w:top="0" w:right="1124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82D2886"/>
    <w:rsid w:val="275A34C6"/>
    <w:rsid w:val="4D6712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e6570258-c746-4e5d-b84c-092d7a7fb747</errorID>
      <errorWord>请于</errorWord>
      <group>L1_Word</group>
      <groupName>字词问题</groupName>
      <ability>L2_Typo</ability>
      <abilityName>字词错误</abilityName>
      <candidateList>
        <item>请</item>
      </candidateList>
      <explain/>
      <paraID>3CBD31ED</paraID>
      <start>5</start>
      <end>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c095a6-4efb-4d21-80fb-51b1a29808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147</Words>
  <Characters>171</Characters>
  <TotalTime>0</TotalTime>
  <ScaleCrop>false</ScaleCrop>
  <LinksUpToDate>false</LinksUpToDate>
  <CharactersWithSpaces>197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2026-06-18T14:47:00Z</dcterms:created>
  <dc:creator>渺若星辰</dc:creator>
  <cp:lastModifiedBy>渺若星辰</cp:lastModifiedBy>
  <dcterms:modified xsi:type="dcterms:W3CDTF">2026-06-18T06:50:10Z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2026-06-18T14:48:54Z</vt:filetime>
  </property>
  <property fmtid="{D5CDD505-2E9C-101B-9397-08002B2CF9AE}" pid="4" name="KSOTemplateDocerSaveRecord">
    <vt:lpwstr>eyJoZGlkIjoiNDhiNzBkOTNjNDIyZWUzMWE2YmMzMmRiYmQ2OTE4YTciLCJ1c2VySWQiOiI1MDcyODkzNDkifQ==</vt:lpwstr>
  </property>
  <property fmtid="{D5CDD505-2E9C-101B-9397-08002B2CF9AE}" pid="5" name="KSOProductBuildVer">
    <vt:lpwstr>2052-12.1.0.26895</vt:lpwstr>
  </property>
  <property fmtid="{D5CDD505-2E9C-101B-9397-08002B2CF9AE}" pid="6" name="ICV">
    <vt:lpwstr>DE695E6ABFBF469BAD381DECE8438345_13</vt:lpwstr>
  </property>
</Properties>
</file>